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703E9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0B" w:rsidRDefault="00DE290B">
      <w:pPr>
        <w:rPr>
          <w:sz w:val="16"/>
        </w:rPr>
      </w:pPr>
    </w:p>
    <w:p w:rsidR="00DE290B" w:rsidRPr="009255BE" w:rsidRDefault="00DE290B">
      <w:pPr>
        <w:pStyle w:val="3"/>
        <w:rPr>
          <w:rFonts w:ascii="Times New Roman" w:hAnsi="Times New Roman"/>
          <w:b w:val="0"/>
          <w:szCs w:val="28"/>
        </w:rPr>
      </w:pPr>
      <w:r w:rsidRPr="009255BE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9255BE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9255BE" w:rsidRDefault="00265FD6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</w:t>
      </w:r>
      <w:r w:rsidR="00DE290B" w:rsidRPr="009255BE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9255BE" w:rsidRDefault="005053B8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2B43FF" w:rsidRDefault="00330BE1">
      <w:pPr>
        <w:rPr>
          <w:sz w:val="28"/>
          <w:szCs w:val="28"/>
        </w:rPr>
      </w:pPr>
      <w:r>
        <w:rPr>
          <w:sz w:val="28"/>
          <w:szCs w:val="28"/>
        </w:rPr>
        <w:t xml:space="preserve">21 ноября </w:t>
      </w:r>
      <w:r w:rsidR="008B0D8B">
        <w:rPr>
          <w:sz w:val="28"/>
          <w:szCs w:val="28"/>
        </w:rPr>
        <w:t xml:space="preserve"> </w:t>
      </w:r>
      <w:r w:rsidR="00B1626F" w:rsidRPr="002B43FF">
        <w:rPr>
          <w:sz w:val="28"/>
          <w:szCs w:val="28"/>
        </w:rPr>
        <w:t>20</w:t>
      </w:r>
      <w:r w:rsidR="009C233C">
        <w:rPr>
          <w:sz w:val="28"/>
          <w:szCs w:val="28"/>
        </w:rPr>
        <w:t>2</w:t>
      </w:r>
      <w:r w:rsidR="0034195B">
        <w:rPr>
          <w:sz w:val="28"/>
          <w:szCs w:val="28"/>
        </w:rPr>
        <w:t>4</w:t>
      </w:r>
      <w:r w:rsidR="00DE290B" w:rsidRPr="002B43FF">
        <w:rPr>
          <w:sz w:val="28"/>
          <w:szCs w:val="28"/>
        </w:rPr>
        <w:t xml:space="preserve"> г.</w:t>
      </w:r>
      <w:r w:rsidR="00DE290B" w:rsidRPr="002B43FF">
        <w:rPr>
          <w:sz w:val="28"/>
          <w:szCs w:val="28"/>
        </w:rPr>
        <w:tab/>
        <w:t xml:space="preserve">                          </w:t>
      </w:r>
      <w:r w:rsidR="00C45F83">
        <w:rPr>
          <w:sz w:val="28"/>
          <w:szCs w:val="28"/>
        </w:rPr>
        <w:t xml:space="preserve">      </w:t>
      </w:r>
      <w:r w:rsidR="009255BE">
        <w:rPr>
          <w:sz w:val="28"/>
          <w:szCs w:val="28"/>
        </w:rPr>
        <w:t xml:space="preserve"> </w:t>
      </w:r>
      <w:r w:rsidR="001D2134">
        <w:rPr>
          <w:sz w:val="28"/>
          <w:szCs w:val="28"/>
        </w:rPr>
        <w:t xml:space="preserve"> </w:t>
      </w:r>
      <w:r w:rsidR="00DE290B" w:rsidRPr="002B43FF">
        <w:rPr>
          <w:sz w:val="28"/>
          <w:szCs w:val="28"/>
        </w:rPr>
        <w:t xml:space="preserve"> </w:t>
      </w:r>
      <w:r w:rsidR="00D631F0">
        <w:rPr>
          <w:sz w:val="28"/>
          <w:szCs w:val="28"/>
        </w:rPr>
        <w:t xml:space="preserve">      </w:t>
      </w:r>
      <w:r w:rsidR="0034195B">
        <w:rPr>
          <w:sz w:val="28"/>
          <w:szCs w:val="28"/>
        </w:rPr>
        <w:t xml:space="preserve">       </w:t>
      </w:r>
      <w:r w:rsidR="00D631F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r w:rsidR="00D63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DE290B" w:rsidRPr="002B43FF">
        <w:rPr>
          <w:sz w:val="28"/>
          <w:szCs w:val="28"/>
        </w:rPr>
        <w:t>№</w:t>
      </w:r>
      <w:r>
        <w:rPr>
          <w:sz w:val="28"/>
          <w:szCs w:val="28"/>
        </w:rPr>
        <w:t>103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9255BE" w:rsidRDefault="009255BE" w:rsidP="00B1626F">
      <w:pPr>
        <w:jc w:val="both"/>
        <w:rPr>
          <w:sz w:val="28"/>
          <w:szCs w:val="28"/>
        </w:rPr>
      </w:pPr>
    </w:p>
    <w:p w:rsidR="0034195B" w:rsidRDefault="00267328" w:rsidP="00883A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E78B3">
        <w:rPr>
          <w:sz w:val="28"/>
          <w:szCs w:val="28"/>
        </w:rPr>
        <w:t>б</w:t>
      </w:r>
      <w:r w:rsidR="00883A2D">
        <w:rPr>
          <w:sz w:val="28"/>
          <w:szCs w:val="28"/>
        </w:rPr>
        <w:t xml:space="preserve"> установлении дополнительных мер </w:t>
      </w:r>
    </w:p>
    <w:p w:rsidR="0034195B" w:rsidRDefault="00883A2D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поддержки детям отдельных </w:t>
      </w:r>
    </w:p>
    <w:p w:rsidR="00B55B1A" w:rsidRDefault="00883A2D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категорий граждан</w:t>
      </w:r>
    </w:p>
    <w:p w:rsidR="00B55B1A" w:rsidRDefault="00B55B1A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CC8" w:rsidRPr="00265FD6" w:rsidRDefault="00BE78B3" w:rsidP="00795C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883A2D">
        <w:rPr>
          <w:sz w:val="28"/>
          <w:szCs w:val="28"/>
        </w:rPr>
        <w:t>социальной поддержки отдельных категорий граждан</w:t>
      </w:r>
      <w:r w:rsidR="00B55B1A">
        <w:rPr>
          <w:sz w:val="28"/>
          <w:szCs w:val="28"/>
        </w:rPr>
        <w:t xml:space="preserve"> </w:t>
      </w:r>
      <w:r w:rsidR="00795CC8" w:rsidRPr="00265FD6">
        <w:rPr>
          <w:sz w:val="28"/>
          <w:szCs w:val="28"/>
        </w:rPr>
        <w:t xml:space="preserve"> </w:t>
      </w:r>
      <w:r w:rsidR="005053B8">
        <w:rPr>
          <w:sz w:val="28"/>
          <w:szCs w:val="28"/>
        </w:rPr>
        <w:t xml:space="preserve">администрация города Ливны </w:t>
      </w:r>
      <w:proofErr w:type="spellStart"/>
      <w:r w:rsidR="005053B8">
        <w:rPr>
          <w:sz w:val="28"/>
          <w:szCs w:val="28"/>
        </w:rPr>
        <w:t>п</w:t>
      </w:r>
      <w:proofErr w:type="spellEnd"/>
      <w:r w:rsidR="005053B8">
        <w:rPr>
          <w:sz w:val="28"/>
          <w:szCs w:val="28"/>
        </w:rPr>
        <w:t xml:space="preserve"> о с т а </w:t>
      </w:r>
      <w:proofErr w:type="spellStart"/>
      <w:r w:rsidR="005053B8">
        <w:rPr>
          <w:sz w:val="28"/>
          <w:szCs w:val="28"/>
        </w:rPr>
        <w:t>н</w:t>
      </w:r>
      <w:proofErr w:type="spellEnd"/>
      <w:r w:rsidR="005053B8">
        <w:rPr>
          <w:sz w:val="28"/>
          <w:szCs w:val="28"/>
        </w:rPr>
        <w:t xml:space="preserve"> о в л я е т</w:t>
      </w:r>
      <w:r w:rsidR="00795CC8" w:rsidRPr="00265FD6">
        <w:rPr>
          <w:sz w:val="28"/>
          <w:szCs w:val="28"/>
        </w:rPr>
        <w:t>:</w:t>
      </w:r>
    </w:p>
    <w:p w:rsidR="00883A2D" w:rsidRDefault="00795CC8" w:rsidP="003419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65FD6">
        <w:rPr>
          <w:sz w:val="28"/>
          <w:szCs w:val="28"/>
        </w:rPr>
        <w:t xml:space="preserve">1. </w:t>
      </w:r>
      <w:r w:rsidR="00883A2D">
        <w:rPr>
          <w:sz w:val="28"/>
          <w:szCs w:val="28"/>
        </w:rPr>
        <w:t xml:space="preserve">Установить детям </w:t>
      </w:r>
      <w:r w:rsidR="00D631F0">
        <w:rPr>
          <w:sz w:val="28"/>
          <w:szCs w:val="28"/>
        </w:rPr>
        <w:t>участников специальной военной операции</w:t>
      </w:r>
      <w:r w:rsidR="00883A2D">
        <w:rPr>
          <w:sz w:val="28"/>
          <w:szCs w:val="28"/>
        </w:rPr>
        <w:t xml:space="preserve"> </w:t>
      </w:r>
      <w:r w:rsidR="00C67ADB">
        <w:rPr>
          <w:sz w:val="28"/>
          <w:szCs w:val="28"/>
        </w:rPr>
        <w:t xml:space="preserve">следующие </w:t>
      </w:r>
      <w:r w:rsidR="00883A2D">
        <w:rPr>
          <w:sz w:val="28"/>
          <w:szCs w:val="28"/>
        </w:rPr>
        <w:t>меры социальной поддержки</w:t>
      </w:r>
      <w:r w:rsidR="0034195B">
        <w:rPr>
          <w:sz w:val="28"/>
          <w:szCs w:val="28"/>
        </w:rPr>
        <w:t xml:space="preserve">: </w:t>
      </w:r>
      <w:r w:rsidR="00883A2D">
        <w:rPr>
          <w:sz w:val="28"/>
          <w:szCs w:val="28"/>
        </w:rPr>
        <w:t xml:space="preserve"> </w:t>
      </w:r>
    </w:p>
    <w:p w:rsidR="00883A2D" w:rsidRDefault="00883A2D" w:rsidP="00883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195B">
        <w:rPr>
          <w:sz w:val="28"/>
          <w:szCs w:val="28"/>
        </w:rPr>
        <w:t xml:space="preserve">преимущественное право </w:t>
      </w:r>
      <w:r>
        <w:rPr>
          <w:sz w:val="28"/>
          <w:szCs w:val="28"/>
        </w:rPr>
        <w:t>на зачисление в муниципальные дошкольные образовательные организации, общеобразовательные организации и организации дополнительного образования города Ливны;</w:t>
      </w:r>
    </w:p>
    <w:p w:rsidR="0034195B" w:rsidRDefault="0034195B" w:rsidP="00883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преимущественное право на перевод в другие наиболее приближенные к месту жительства </w:t>
      </w:r>
      <w:r w:rsidR="00D631F0">
        <w:rPr>
          <w:sz w:val="28"/>
          <w:szCs w:val="28"/>
        </w:rPr>
        <w:t xml:space="preserve">муниципальные </w:t>
      </w:r>
      <w:r>
        <w:rPr>
          <w:sz w:val="28"/>
          <w:szCs w:val="28"/>
        </w:rPr>
        <w:t>образовательные организации</w:t>
      </w:r>
      <w:r w:rsidR="00BA7495">
        <w:rPr>
          <w:sz w:val="28"/>
          <w:szCs w:val="28"/>
        </w:rPr>
        <w:t xml:space="preserve"> города Ливны</w:t>
      </w:r>
      <w:r>
        <w:rPr>
          <w:sz w:val="28"/>
          <w:szCs w:val="28"/>
        </w:rPr>
        <w:t>, реализующие программы дошкольного, начального общего, основного общего и среднего общего образования;</w:t>
      </w:r>
    </w:p>
    <w:p w:rsidR="00883A2D" w:rsidRDefault="00883A2D" w:rsidP="00883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495">
        <w:rPr>
          <w:sz w:val="28"/>
          <w:szCs w:val="28"/>
        </w:rPr>
        <w:t xml:space="preserve">преимущественное право </w:t>
      </w:r>
      <w:r>
        <w:rPr>
          <w:sz w:val="28"/>
          <w:szCs w:val="28"/>
        </w:rPr>
        <w:t>на предоставление услуг муниципальными учреждениями культуры города Ливны;</w:t>
      </w:r>
    </w:p>
    <w:p w:rsidR="00C67ADB" w:rsidRDefault="00883A2D" w:rsidP="009C6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495">
        <w:rPr>
          <w:sz w:val="28"/>
          <w:szCs w:val="28"/>
        </w:rPr>
        <w:t xml:space="preserve">преимущественное право </w:t>
      </w:r>
      <w:r>
        <w:rPr>
          <w:sz w:val="28"/>
          <w:szCs w:val="28"/>
        </w:rPr>
        <w:t>на зачисление в оздоровительные лагеря с дневным пребыванием детей, организованные муниципальными образователь</w:t>
      </w:r>
      <w:r w:rsidR="00C67ADB">
        <w:rPr>
          <w:sz w:val="28"/>
          <w:szCs w:val="28"/>
        </w:rPr>
        <w:t>ными организациями города Ливны;</w:t>
      </w:r>
    </w:p>
    <w:p w:rsidR="00C67ADB" w:rsidRDefault="00C67ADB" w:rsidP="009C6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бесплатное посещение занятий по дополнительным общеобразовательным программам в </w:t>
      </w:r>
      <w:r w:rsidR="00D631F0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организациях города Ливны (кружки, </w:t>
      </w:r>
      <w:r w:rsidR="00D631F0">
        <w:rPr>
          <w:sz w:val="28"/>
          <w:szCs w:val="28"/>
        </w:rPr>
        <w:t>секции и иные подобные занятия);</w:t>
      </w:r>
    </w:p>
    <w:p w:rsidR="00D631F0" w:rsidRDefault="00D631F0" w:rsidP="00D631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-зачисление в группы продленного дня и круглосуточного пребывания в муниципальные дошкольные образовательные организации города Ливны в первоочередном (преимущественном) порядке;</w:t>
      </w:r>
    </w:p>
    <w:p w:rsidR="00D631F0" w:rsidRDefault="00D631F0" w:rsidP="00D631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зачисление в первоочередном порядке в спортивные группы (секции) в  муниципальные организации города Ливны, осуществляющие спортивную подготовку, и выдача зачисленным детям спортивной экипировки, оборудования и инвентаря для занятий спортом на бесплатной основе;</w:t>
      </w:r>
    </w:p>
    <w:p w:rsidR="00D631F0" w:rsidRDefault="00D631F0" w:rsidP="00D63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льготное посещение муниципальных организаций города Ливны в сфере культуры, а также развлекательных мероприятий, проводящихся на муниципальном уровне</w:t>
      </w:r>
      <w:r w:rsidR="00C355F4">
        <w:rPr>
          <w:sz w:val="28"/>
          <w:szCs w:val="28"/>
        </w:rPr>
        <w:t>.</w:t>
      </w:r>
    </w:p>
    <w:p w:rsidR="00C355F4" w:rsidRPr="00DD4417" w:rsidRDefault="00C67ADB" w:rsidP="00C35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C355F4" w:rsidRPr="00110E14">
        <w:rPr>
          <w:rFonts w:ascii="Times New Roman CYR" w:hAnsi="Times New Roman CYR" w:cs="Times New Roman CYR"/>
          <w:sz w:val="28"/>
          <w:szCs w:val="28"/>
        </w:rPr>
        <w:t>Под участника</w:t>
      </w:r>
      <w:r w:rsidR="00C355F4">
        <w:rPr>
          <w:rFonts w:ascii="Times New Roman CYR" w:hAnsi="Times New Roman CYR" w:cs="Times New Roman CYR"/>
          <w:sz w:val="28"/>
          <w:szCs w:val="28"/>
        </w:rPr>
        <w:t xml:space="preserve">ми специальной военной операции, указанными в пункте 1 настоящего постановления, </w:t>
      </w:r>
      <w:r w:rsidR="00C355F4" w:rsidRPr="00110E14">
        <w:rPr>
          <w:rFonts w:ascii="Times New Roman CYR" w:hAnsi="Times New Roman CYR" w:cs="Times New Roman CYR"/>
          <w:sz w:val="28"/>
          <w:szCs w:val="28"/>
        </w:rPr>
        <w:t>понимаются граждане, проживающие на территории</w:t>
      </w:r>
      <w:r w:rsidR="00C355F4" w:rsidRPr="00DD441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355F4">
        <w:rPr>
          <w:rFonts w:ascii="Times New Roman CYR" w:hAnsi="Times New Roman CYR" w:cs="Times New Roman CYR"/>
          <w:sz w:val="28"/>
          <w:szCs w:val="28"/>
        </w:rPr>
        <w:t>города Ливны Орловской области</w:t>
      </w:r>
      <w:r w:rsidR="00C355F4" w:rsidRPr="00DD4417">
        <w:rPr>
          <w:rFonts w:ascii="Times New Roman CYR" w:hAnsi="Times New Roman CYR" w:cs="Times New Roman CYR"/>
          <w:sz w:val="28"/>
          <w:szCs w:val="28"/>
        </w:rPr>
        <w:t>:</w:t>
      </w:r>
    </w:p>
    <w:p w:rsidR="00C355F4" w:rsidRPr="00110E14" w:rsidRDefault="00C355F4" w:rsidP="00C35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8"/>
      <w:r w:rsidRPr="00110E14">
        <w:rPr>
          <w:rFonts w:ascii="Times New Roman CYR" w:hAnsi="Times New Roman CYR" w:cs="Times New Roman CYR"/>
          <w:sz w:val="28"/>
          <w:szCs w:val="28"/>
        </w:rPr>
        <w:t xml:space="preserve">1) призванные на военную службу по мобилизации в Вооруженные Силы Российской Федерации </w:t>
      </w:r>
      <w:r>
        <w:rPr>
          <w:rFonts w:ascii="Times New Roman CYR" w:hAnsi="Times New Roman CYR" w:cs="Times New Roman CYR"/>
          <w:sz w:val="28"/>
          <w:szCs w:val="28"/>
        </w:rPr>
        <w:t>или лица, направленные для прохождения службы в войсках национальной гвардии Российской Федерации на должностях, по которым предусмотрено присвоение специальных званий полиции, по мобилизации</w:t>
      </w:r>
      <w:r w:rsidRPr="00110E14">
        <w:rPr>
          <w:rFonts w:ascii="Times New Roman CYR" w:hAnsi="Times New Roman CYR" w:cs="Times New Roman CYR"/>
          <w:sz w:val="28"/>
          <w:szCs w:val="28"/>
        </w:rPr>
        <w:t>;</w:t>
      </w:r>
    </w:p>
    <w:p w:rsidR="00C355F4" w:rsidRPr="00110E14" w:rsidRDefault="00C355F4" w:rsidP="00C35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9"/>
      <w:bookmarkEnd w:id="0"/>
      <w:r w:rsidRPr="00110E14">
        <w:rPr>
          <w:rFonts w:ascii="Times New Roman CYR" w:hAnsi="Times New Roman CYR" w:cs="Times New Roman CYR"/>
          <w:sz w:val="28"/>
          <w:szCs w:val="28"/>
        </w:rPr>
        <w:t>2) проходящие</w:t>
      </w:r>
      <w:r>
        <w:rPr>
          <w:rFonts w:ascii="Times New Roman CYR" w:hAnsi="Times New Roman CYR" w:cs="Times New Roman CYR"/>
          <w:sz w:val="28"/>
          <w:szCs w:val="28"/>
        </w:rPr>
        <w:t xml:space="preserve"> (проходившие)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военную службу в Вооруженных Силах Российской Федерации по контракту или </w:t>
      </w:r>
      <w:r>
        <w:rPr>
          <w:rFonts w:ascii="Times New Roman CYR" w:hAnsi="Times New Roman CYR" w:cs="Times New Roman CYR"/>
          <w:sz w:val="28"/>
          <w:szCs w:val="28"/>
        </w:rPr>
        <w:t>проходящие военную службу (службу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) в войсках национальной гвардии Российской Федерации, в воинских формированиях и органах, указанных в </w:t>
      </w:r>
      <w:hyperlink r:id="rId6" w:history="1">
        <w:r w:rsidRPr="00E56D75">
          <w:rPr>
            <w:rFonts w:ascii="Times New Roman CYR" w:hAnsi="Times New Roman CYR"/>
            <w:sz w:val="28"/>
            <w:szCs w:val="28"/>
          </w:rPr>
          <w:t>пункте 6 статьи 1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31.05.1996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 61-ФЗ «Об обороне»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 условии их участия в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специаль</w:t>
      </w:r>
      <w:r>
        <w:rPr>
          <w:rFonts w:ascii="Times New Roman CYR" w:hAnsi="Times New Roman CYR" w:cs="Times New Roman CYR"/>
          <w:sz w:val="28"/>
          <w:szCs w:val="28"/>
        </w:rPr>
        <w:t>ной военной операции (далее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- СВО)</w:t>
      </w:r>
      <w:r>
        <w:rPr>
          <w:rFonts w:ascii="Times New Roman CYR" w:hAnsi="Times New Roman CYR" w:cs="Times New Roman CYR"/>
          <w:sz w:val="28"/>
          <w:szCs w:val="28"/>
        </w:rPr>
        <w:t xml:space="preserve"> и (или) выполнении ими задач  по отражению вооруженного вторжения на территорию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, в ходе вооруженной провокации на Государственной границе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 и приграничных территориях субъектов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, прилегающих к районам проведения СВО</w:t>
      </w:r>
      <w:r w:rsidRPr="00110E14">
        <w:rPr>
          <w:rFonts w:ascii="Times New Roman CYR" w:hAnsi="Times New Roman CYR" w:cs="Times New Roman CYR"/>
          <w:sz w:val="28"/>
          <w:szCs w:val="28"/>
        </w:rPr>
        <w:t>;</w:t>
      </w:r>
    </w:p>
    <w:p w:rsidR="00C355F4" w:rsidRDefault="00C355F4" w:rsidP="00C35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0"/>
      <w:bookmarkEnd w:id="1"/>
      <w:r w:rsidRPr="00110E14">
        <w:rPr>
          <w:rFonts w:ascii="Times New Roman CYR" w:hAnsi="Times New Roman CYR" w:cs="Times New Roman CYR"/>
          <w:sz w:val="28"/>
          <w:szCs w:val="28"/>
        </w:rPr>
        <w:t xml:space="preserve">3) заключившие контракт о добровольном содействии в выполнении задач, возложенных на Вооруженные Силы Российской Федерации, </w:t>
      </w:r>
      <w:r>
        <w:rPr>
          <w:rFonts w:ascii="Times New Roman CYR" w:hAnsi="Times New Roman CYR" w:cs="Times New Roman CYR"/>
          <w:sz w:val="28"/>
          <w:szCs w:val="28"/>
        </w:rPr>
        <w:t xml:space="preserve">или войска национальной гвардии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, при условии их </w:t>
      </w:r>
      <w:bookmarkEnd w:id="2"/>
      <w:r>
        <w:rPr>
          <w:rFonts w:ascii="Times New Roman CYR" w:hAnsi="Times New Roman CYR" w:cs="Times New Roman CYR"/>
          <w:sz w:val="28"/>
          <w:szCs w:val="28"/>
        </w:rPr>
        <w:t xml:space="preserve">участия СВО и (или) выполнении ими задач  по отражению вооруженного вторжения на территорию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, в ходе вооруженной провокации на Государственной границе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 и приграничных территориях субъектов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, прилегающих к районам проведения СВО, а также заключившие контракт (имеющие иные правоотношения) с организацией, содействующей выполнению задач, возложенных на Вооруженные Силы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, при условии их участия в СВО;</w:t>
      </w:r>
    </w:p>
    <w:p w:rsidR="00C355F4" w:rsidRDefault="00C355F4" w:rsidP="00C35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4) являющиеся сотрудниками федеральных органов исполнительной власти, служащими (работниками) правоохранительных органов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СВО.</w:t>
      </w:r>
    </w:p>
    <w:p w:rsidR="00883A2D" w:rsidRDefault="00C355F4" w:rsidP="00C118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67ADB">
        <w:rPr>
          <w:sz w:val="28"/>
          <w:szCs w:val="28"/>
        </w:rPr>
        <w:t xml:space="preserve">Меры социальной поддержки, установленные пунктом 1 настоящего постановления, предоставляются также детям </w:t>
      </w:r>
      <w:r>
        <w:rPr>
          <w:sz w:val="28"/>
          <w:szCs w:val="28"/>
        </w:rPr>
        <w:t>участников специальной военной операции</w:t>
      </w:r>
      <w:r w:rsidR="00E11953">
        <w:rPr>
          <w:sz w:val="28"/>
          <w:szCs w:val="28"/>
        </w:rPr>
        <w:t>, погибших (умерших)</w:t>
      </w:r>
      <w:r w:rsidR="00C67ADB">
        <w:rPr>
          <w:sz w:val="28"/>
          <w:szCs w:val="28"/>
        </w:rPr>
        <w:t xml:space="preserve"> при выполнении специальных задач в ходе проведения специальной военной операции либо позднее указанного периода, но вследствие увечья (ранения, травмы, контузии) или заболевания, полученного при выполнении специальных задач в ходе проведен</w:t>
      </w:r>
      <w:r w:rsidR="00E11953">
        <w:rPr>
          <w:sz w:val="28"/>
          <w:szCs w:val="28"/>
        </w:rPr>
        <w:t>ия специальной военной операции.</w:t>
      </w:r>
    </w:p>
    <w:p w:rsidR="00C67ADB" w:rsidRDefault="00C355F4" w:rsidP="00C118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1953">
        <w:rPr>
          <w:sz w:val="28"/>
          <w:szCs w:val="28"/>
        </w:rPr>
        <w:t xml:space="preserve">. Признать </w:t>
      </w:r>
      <w:r>
        <w:rPr>
          <w:sz w:val="28"/>
          <w:szCs w:val="28"/>
        </w:rPr>
        <w:t>постановление администрации города Ливны от 26 июля 2024 № 55 «Об установлении дополнительных мер социальной поддержки детям отдельных категорий граждан» утратившими силу.</w:t>
      </w:r>
    </w:p>
    <w:p w:rsidR="00772B01" w:rsidRDefault="00C355F4" w:rsidP="00C118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5CC8" w:rsidRPr="00265FD6">
        <w:rPr>
          <w:sz w:val="28"/>
          <w:szCs w:val="28"/>
        </w:rPr>
        <w:t xml:space="preserve">. </w:t>
      </w:r>
      <w:r w:rsidR="00772B01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772B01">
        <w:rPr>
          <w:sz w:val="28"/>
          <w:szCs w:val="28"/>
        </w:rPr>
        <w:t>Ливенский</w:t>
      </w:r>
      <w:proofErr w:type="spellEnd"/>
      <w:r w:rsidR="00772B01">
        <w:rPr>
          <w:sz w:val="28"/>
          <w:szCs w:val="28"/>
        </w:rPr>
        <w:t xml:space="preserve"> вестник» и разместить его на официальном сайте администрации города в сети Интернет.</w:t>
      </w:r>
    </w:p>
    <w:p w:rsidR="009C6184" w:rsidRDefault="00C118F5" w:rsidP="00C118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355F4">
        <w:rPr>
          <w:sz w:val="28"/>
          <w:szCs w:val="28"/>
        </w:rPr>
        <w:t>6</w:t>
      </w:r>
      <w:r w:rsidR="009C6184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E11953">
        <w:rPr>
          <w:sz w:val="28"/>
          <w:szCs w:val="28"/>
        </w:rPr>
        <w:t>на заместителя главы администрации по социальным вопросам.</w:t>
      </w:r>
    </w:p>
    <w:p w:rsidR="00772B01" w:rsidRDefault="00772B01" w:rsidP="000776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62DE4" w:rsidRPr="00265FD6" w:rsidRDefault="00362DE4" w:rsidP="000776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11953" w:rsidRDefault="00E11953" w:rsidP="009C233C">
      <w:pPr>
        <w:spacing w:after="100"/>
        <w:jc w:val="both"/>
        <w:rPr>
          <w:rStyle w:val="a4"/>
          <w:color w:val="000000"/>
          <w:sz w:val="28"/>
          <w:szCs w:val="28"/>
        </w:rPr>
      </w:pPr>
    </w:p>
    <w:p w:rsidR="009C233C" w:rsidRDefault="00CC77B1" w:rsidP="009C233C">
      <w:pPr>
        <w:spacing w:after="10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</w:p>
    <w:p w:rsidR="00D03829" w:rsidRDefault="00C355F4" w:rsidP="008312F0">
      <w:pPr>
        <w:jc w:val="both"/>
      </w:pPr>
      <w:r>
        <w:rPr>
          <w:sz w:val="28"/>
          <w:szCs w:val="28"/>
        </w:rPr>
        <w:t>Г</w:t>
      </w:r>
      <w:r w:rsidR="00772B0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2B01">
        <w:rPr>
          <w:sz w:val="28"/>
          <w:szCs w:val="28"/>
        </w:rPr>
        <w:t xml:space="preserve"> города</w:t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D03829" w:rsidRDefault="00D03829" w:rsidP="00CD6E4C"/>
    <w:p w:rsidR="00D03829" w:rsidRDefault="00D03829" w:rsidP="00CD6E4C"/>
    <w:p w:rsidR="00D03829" w:rsidRDefault="00D03829" w:rsidP="00CD6E4C"/>
    <w:p w:rsidR="00D03829" w:rsidRDefault="00D03829" w:rsidP="00CD6E4C"/>
    <w:p w:rsidR="00B5051F" w:rsidRDefault="00B5051F" w:rsidP="00CD6E4C"/>
    <w:sectPr w:rsidR="00B5051F" w:rsidSect="00D74DB2">
      <w:pgSz w:w="12240" w:h="15840"/>
      <w:pgMar w:top="709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2">
    <w:nsid w:val="385264BD"/>
    <w:multiLevelType w:val="hybridMultilevel"/>
    <w:tmpl w:val="892CFF72"/>
    <w:lvl w:ilvl="0" w:tplc="D178745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626F"/>
    <w:rsid w:val="000601EA"/>
    <w:rsid w:val="00060B76"/>
    <w:rsid w:val="00065188"/>
    <w:rsid w:val="00072F53"/>
    <w:rsid w:val="00077651"/>
    <w:rsid w:val="0007769D"/>
    <w:rsid w:val="000854FF"/>
    <w:rsid w:val="000B107F"/>
    <w:rsid w:val="001252F3"/>
    <w:rsid w:val="00136D2F"/>
    <w:rsid w:val="001542BA"/>
    <w:rsid w:val="00162B68"/>
    <w:rsid w:val="001650B3"/>
    <w:rsid w:val="00167807"/>
    <w:rsid w:val="00184802"/>
    <w:rsid w:val="001D2134"/>
    <w:rsid w:val="001E0F30"/>
    <w:rsid w:val="00232542"/>
    <w:rsid w:val="00240C82"/>
    <w:rsid w:val="00265FD6"/>
    <w:rsid w:val="00267328"/>
    <w:rsid w:val="002B43FF"/>
    <w:rsid w:val="002C6945"/>
    <w:rsid w:val="002D5000"/>
    <w:rsid w:val="003307C0"/>
    <w:rsid w:val="00330BE1"/>
    <w:rsid w:val="0034195B"/>
    <w:rsid w:val="00362DE4"/>
    <w:rsid w:val="00394CF0"/>
    <w:rsid w:val="00395DEA"/>
    <w:rsid w:val="0039726B"/>
    <w:rsid w:val="003B0E3B"/>
    <w:rsid w:val="003D0E76"/>
    <w:rsid w:val="003D5336"/>
    <w:rsid w:val="003E1670"/>
    <w:rsid w:val="003E65EA"/>
    <w:rsid w:val="003F2124"/>
    <w:rsid w:val="00433E6A"/>
    <w:rsid w:val="004853E3"/>
    <w:rsid w:val="00491F9F"/>
    <w:rsid w:val="00493AB6"/>
    <w:rsid w:val="004A4A51"/>
    <w:rsid w:val="004C4184"/>
    <w:rsid w:val="004E7316"/>
    <w:rsid w:val="00500BDE"/>
    <w:rsid w:val="00503A4B"/>
    <w:rsid w:val="005053B8"/>
    <w:rsid w:val="00510BD8"/>
    <w:rsid w:val="00517E9F"/>
    <w:rsid w:val="005335F5"/>
    <w:rsid w:val="00550035"/>
    <w:rsid w:val="00565C75"/>
    <w:rsid w:val="005B0355"/>
    <w:rsid w:val="005B0985"/>
    <w:rsid w:val="005B3FCF"/>
    <w:rsid w:val="005B72F3"/>
    <w:rsid w:val="005B7AA6"/>
    <w:rsid w:val="00610B37"/>
    <w:rsid w:val="00631B76"/>
    <w:rsid w:val="00643A52"/>
    <w:rsid w:val="006503F6"/>
    <w:rsid w:val="00673505"/>
    <w:rsid w:val="00675322"/>
    <w:rsid w:val="0069277F"/>
    <w:rsid w:val="0069716E"/>
    <w:rsid w:val="006D1303"/>
    <w:rsid w:val="006E3374"/>
    <w:rsid w:val="00703E90"/>
    <w:rsid w:val="00710F2C"/>
    <w:rsid w:val="00737E9B"/>
    <w:rsid w:val="00742FC3"/>
    <w:rsid w:val="00751367"/>
    <w:rsid w:val="00772B01"/>
    <w:rsid w:val="0078437D"/>
    <w:rsid w:val="0079478D"/>
    <w:rsid w:val="00795CC8"/>
    <w:rsid w:val="007A5C45"/>
    <w:rsid w:val="007D175D"/>
    <w:rsid w:val="007D2000"/>
    <w:rsid w:val="007D7596"/>
    <w:rsid w:val="00812356"/>
    <w:rsid w:val="00821FE2"/>
    <w:rsid w:val="008312F0"/>
    <w:rsid w:val="00832EDE"/>
    <w:rsid w:val="00846DFF"/>
    <w:rsid w:val="00852B92"/>
    <w:rsid w:val="008545C6"/>
    <w:rsid w:val="00867925"/>
    <w:rsid w:val="00883A2D"/>
    <w:rsid w:val="00897035"/>
    <w:rsid w:val="008A4A2B"/>
    <w:rsid w:val="008B0D8B"/>
    <w:rsid w:val="008B5A6D"/>
    <w:rsid w:val="00902A80"/>
    <w:rsid w:val="009122E2"/>
    <w:rsid w:val="00915FBD"/>
    <w:rsid w:val="00924963"/>
    <w:rsid w:val="009255BE"/>
    <w:rsid w:val="009A48C0"/>
    <w:rsid w:val="009C233C"/>
    <w:rsid w:val="009C6184"/>
    <w:rsid w:val="009F728A"/>
    <w:rsid w:val="00A02DCC"/>
    <w:rsid w:val="00A43176"/>
    <w:rsid w:val="00A715A1"/>
    <w:rsid w:val="00A86700"/>
    <w:rsid w:val="00A96B81"/>
    <w:rsid w:val="00AB585B"/>
    <w:rsid w:val="00AC6ED1"/>
    <w:rsid w:val="00B1626F"/>
    <w:rsid w:val="00B468B5"/>
    <w:rsid w:val="00B5051F"/>
    <w:rsid w:val="00B55B1A"/>
    <w:rsid w:val="00B63BC6"/>
    <w:rsid w:val="00B85777"/>
    <w:rsid w:val="00BA7495"/>
    <w:rsid w:val="00BC1B08"/>
    <w:rsid w:val="00BE78B3"/>
    <w:rsid w:val="00C118F5"/>
    <w:rsid w:val="00C25D42"/>
    <w:rsid w:val="00C3190D"/>
    <w:rsid w:val="00C355F4"/>
    <w:rsid w:val="00C41525"/>
    <w:rsid w:val="00C45D98"/>
    <w:rsid w:val="00C45F83"/>
    <w:rsid w:val="00C5362F"/>
    <w:rsid w:val="00C628A3"/>
    <w:rsid w:val="00C67ADB"/>
    <w:rsid w:val="00C9203D"/>
    <w:rsid w:val="00C93FAC"/>
    <w:rsid w:val="00CC77B1"/>
    <w:rsid w:val="00CD6E4C"/>
    <w:rsid w:val="00CE4F8C"/>
    <w:rsid w:val="00D03829"/>
    <w:rsid w:val="00D12103"/>
    <w:rsid w:val="00D23B8D"/>
    <w:rsid w:val="00D54344"/>
    <w:rsid w:val="00D631F0"/>
    <w:rsid w:val="00D64A5B"/>
    <w:rsid w:val="00D675F5"/>
    <w:rsid w:val="00D74DB2"/>
    <w:rsid w:val="00DA0AAA"/>
    <w:rsid w:val="00DB5631"/>
    <w:rsid w:val="00DB6894"/>
    <w:rsid w:val="00DD46F1"/>
    <w:rsid w:val="00DE290B"/>
    <w:rsid w:val="00E075B0"/>
    <w:rsid w:val="00E11953"/>
    <w:rsid w:val="00E12BC8"/>
    <w:rsid w:val="00E2635C"/>
    <w:rsid w:val="00E30CB4"/>
    <w:rsid w:val="00E57E9C"/>
    <w:rsid w:val="00E72977"/>
    <w:rsid w:val="00E73F95"/>
    <w:rsid w:val="00EA54C0"/>
    <w:rsid w:val="00EF627C"/>
    <w:rsid w:val="00F062A8"/>
    <w:rsid w:val="00F16137"/>
    <w:rsid w:val="00F5158D"/>
    <w:rsid w:val="00F55335"/>
    <w:rsid w:val="00F60706"/>
    <w:rsid w:val="00F67BED"/>
    <w:rsid w:val="00FB46D1"/>
    <w:rsid w:val="00FB77AB"/>
    <w:rsid w:val="00FC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07F"/>
  </w:style>
  <w:style w:type="paragraph" w:styleId="1">
    <w:name w:val="heading 1"/>
    <w:basedOn w:val="a"/>
    <w:next w:val="a"/>
    <w:qFormat/>
    <w:rsid w:val="000B107F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B107F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B107F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0B107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B107F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5C7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5"/>
    <w:rsid w:val="00CC77B1"/>
    <w:rPr>
      <w:spacing w:val="-4"/>
      <w:sz w:val="27"/>
      <w:szCs w:val="27"/>
      <w:lang w:bidi="ar-SA"/>
    </w:rPr>
  </w:style>
  <w:style w:type="paragraph" w:styleId="a5">
    <w:name w:val="Body Text"/>
    <w:basedOn w:val="a"/>
    <w:link w:val="a4"/>
    <w:rsid w:val="00CC77B1"/>
    <w:pPr>
      <w:widowControl w:val="0"/>
      <w:shd w:val="clear" w:color="auto" w:fill="FFFFFF"/>
      <w:spacing w:line="320" w:lineRule="exact"/>
    </w:pPr>
    <w:rPr>
      <w:spacing w:val="-4"/>
      <w:sz w:val="27"/>
      <w:szCs w:val="27"/>
    </w:rPr>
  </w:style>
  <w:style w:type="character" w:customStyle="1" w:styleId="20">
    <w:name w:val="Основной текст (2)_"/>
    <w:basedOn w:val="a0"/>
    <w:link w:val="21"/>
    <w:rsid w:val="00CC77B1"/>
    <w:rPr>
      <w:b/>
      <w:bCs/>
      <w:i/>
      <w:iCs/>
      <w:spacing w:val="-5"/>
      <w:lang w:bidi="ar-SA"/>
    </w:rPr>
  </w:style>
  <w:style w:type="character" w:customStyle="1" w:styleId="10pt">
    <w:name w:val="Основной текст + 10 pt"/>
    <w:aliases w:val="Полужирный,Курсив,Интервал 0 pt2"/>
    <w:basedOn w:val="a4"/>
    <w:rsid w:val="00CC77B1"/>
    <w:rPr>
      <w:rFonts w:ascii="Times New Roman" w:hAnsi="Times New Roman" w:cs="Times New Roman"/>
      <w:b/>
      <w:bCs/>
      <w:i/>
      <w:iCs/>
      <w:spacing w:val="-5"/>
      <w:sz w:val="20"/>
      <w:szCs w:val="20"/>
      <w:u w:val="none"/>
    </w:rPr>
  </w:style>
  <w:style w:type="paragraph" w:customStyle="1" w:styleId="21">
    <w:name w:val="Основной текст (2)"/>
    <w:basedOn w:val="a"/>
    <w:link w:val="20"/>
    <w:rsid w:val="00CC77B1"/>
    <w:pPr>
      <w:widowControl w:val="0"/>
      <w:shd w:val="clear" w:color="auto" w:fill="FFFFFF"/>
      <w:spacing w:line="547" w:lineRule="exact"/>
    </w:pPr>
    <w:rPr>
      <w:b/>
      <w:bCs/>
      <w:i/>
      <w:iCs/>
      <w:spacing w:val="-5"/>
    </w:rPr>
  </w:style>
  <w:style w:type="character" w:customStyle="1" w:styleId="27">
    <w:name w:val="Основной текст (2) + 7"/>
    <w:aliases w:val="5 pt,Не полужирный1,Не курсив1,Интервал 0 pt1"/>
    <w:basedOn w:val="20"/>
    <w:rsid w:val="00CC77B1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1pt">
    <w:name w:val="Основной текст + Интервал 1 pt"/>
    <w:basedOn w:val="a4"/>
    <w:rsid w:val="00550035"/>
    <w:rPr>
      <w:rFonts w:ascii="Times New Roman" w:hAnsi="Times New Roman" w:cs="Times New Roman"/>
      <w:spacing w:val="28"/>
      <w:u w:val="none"/>
    </w:rPr>
  </w:style>
  <w:style w:type="paragraph" w:styleId="a6">
    <w:name w:val="Balloon Text"/>
    <w:basedOn w:val="a"/>
    <w:link w:val="a7"/>
    <w:rsid w:val="008A4A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A4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garant.ru/document/redirect/135907/10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5079</CharactersWithSpaces>
  <SharedDoc>false</SharedDoc>
  <HLinks>
    <vt:vector size="6" baseType="variant">
      <vt:variant>
        <vt:i4>2490465</vt:i4>
      </vt:variant>
      <vt:variant>
        <vt:i4>0</vt:i4>
      </vt:variant>
      <vt:variant>
        <vt:i4>0</vt:i4>
      </vt:variant>
      <vt:variant>
        <vt:i4>5</vt:i4>
      </vt:variant>
      <vt:variant>
        <vt:lpwstr>https://demo.garant.ru/document/redirect/135907/106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user</cp:lastModifiedBy>
  <cp:revision>4</cp:revision>
  <cp:lastPrinted>2024-11-21T08:53:00Z</cp:lastPrinted>
  <dcterms:created xsi:type="dcterms:W3CDTF">2025-01-17T12:52:00Z</dcterms:created>
  <dcterms:modified xsi:type="dcterms:W3CDTF">2025-01-17T12:53:00Z</dcterms:modified>
</cp:coreProperties>
</file>