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09" w:rsidRDefault="00B30AC8" w:rsidP="005F2909">
      <w:pPr>
        <w:jc w:val="center"/>
      </w:pPr>
      <w:r>
        <w:rPr>
          <w:noProof/>
        </w:rPr>
        <w:pict>
          <v:roundrect id="_x0000_s1027" style="position:absolute;left:0;text-align:left;margin-left:160.95pt;margin-top:10.6pt;width:406.9pt;height:34pt;z-index:251659264" arcsize="10923f" fillcolor="#00b0f0">
            <v:textbox>
              <w:txbxContent>
                <w:p w:rsidR="0051314D" w:rsidRPr="0051314D" w:rsidRDefault="0051314D" w:rsidP="0051314D">
                  <w:pPr>
                    <w:jc w:val="center"/>
                    <w:rPr>
                      <w:sz w:val="28"/>
                      <w:szCs w:val="28"/>
                    </w:rPr>
                  </w:pPr>
                  <w:r w:rsidRPr="0051314D">
                    <w:rPr>
                      <w:sz w:val="28"/>
                      <w:szCs w:val="28"/>
                    </w:rPr>
                    <w:t>Структура управления ДОУ</w:t>
                  </w:r>
                </w:p>
              </w:txbxContent>
            </v:textbox>
          </v:roundrect>
        </w:pict>
      </w: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B30AC8" w:rsidP="005F2909">
      <w:pPr>
        <w:jc w:val="center"/>
      </w:pPr>
      <w:r>
        <w:rPr>
          <w:noProof/>
        </w:rPr>
        <w:pict>
          <v:roundrect id="_x0000_s1026" style="position:absolute;left:0;text-align:left;margin-left:222.1pt;margin-top:6.6pt;width:282.15pt;height:31.8pt;z-index:251658240" arcsize="10923f" fillcolor="#00b050">
            <v:textbox>
              <w:txbxContent>
                <w:p w:rsidR="0051314D" w:rsidRPr="0051314D" w:rsidRDefault="0051314D" w:rsidP="005131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oundrect>
        </w:pict>
      </w:r>
    </w:p>
    <w:p w:rsidR="005F2909" w:rsidRDefault="005F2909" w:rsidP="005F2909">
      <w:pPr>
        <w:jc w:val="center"/>
      </w:pPr>
    </w:p>
    <w:p w:rsidR="005F2909" w:rsidRDefault="00B30AC8" w:rsidP="005F290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66.95pt;margin-top:10.8pt;width:0;height:121.4pt;flip:y;z-index:251673600" o:connectortype="straight" strokecolor="#0070c0" strokeweight="1pt">
            <v:stroke startarrow="block" endarrow="block"/>
          </v:shape>
        </w:pict>
      </w: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B30AC8" w:rsidP="005F2909">
      <w:pPr>
        <w:jc w:val="center"/>
      </w:pPr>
      <w:r>
        <w:rPr>
          <w:noProof/>
        </w:rPr>
        <w:pict>
          <v:roundrect id="_x0000_s1031" style="position:absolute;left:0;text-align:left;margin-left:504.25pt;margin-top:10pt;width:209.25pt;height:37.3pt;z-index:251663360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02.15pt;margin-top:5.4pt;width:141.5pt;height:41.9pt;z-index:251660288" arcsize="10923f" fillcolor="#c2d69b [1942]">
            <v:textbox>
              <w:txbxContent>
                <w:p w:rsidR="0051314D" w:rsidRPr="0051314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14.45pt;margin-top:5.4pt;width:146.5pt;height:41.9pt;z-index:251661312" arcsize="10923f" fillcolor="#c2d69b [1942]">
            <v:textbox>
              <w:txbxContent>
                <w:p w:rsidR="0051314D" w:rsidRPr="0051314D" w:rsidRDefault="0051314D" w:rsidP="0051314D">
                  <w:pPr>
                    <w:jc w:val="center"/>
                    <w:rPr>
                      <w:sz w:val="28"/>
                      <w:szCs w:val="28"/>
                    </w:rPr>
                  </w:pPr>
                  <w:r w:rsidRPr="0051314D">
                    <w:rPr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5F2909" w:rsidRDefault="005F2909" w:rsidP="005F2909">
      <w:pPr>
        <w:jc w:val="center"/>
      </w:pPr>
    </w:p>
    <w:p w:rsidR="005F2909" w:rsidRDefault="005F2909" w:rsidP="005F2909">
      <w:pPr>
        <w:jc w:val="center"/>
      </w:pPr>
    </w:p>
    <w:p w:rsidR="005F2909" w:rsidRDefault="00516468" w:rsidP="005F2909">
      <w:pPr>
        <w:jc w:val="center"/>
      </w:pPr>
      <w:r>
        <w:rPr>
          <w:noProof/>
        </w:rPr>
        <w:pict>
          <v:shape id="_x0000_s1044" type="#_x0000_t32" style="position:absolute;left:0;text-align:left;margin-left:88.15pt;margin-top:5.9pt;width:205.95pt;height:35.6pt;flip:x y;z-index:251675648" o:connectortype="straight" strokecolor="#0070c0">
            <v:stroke startarrow="block" endarrow="block"/>
          </v:shape>
        </w:pict>
      </w:r>
      <w:r>
        <w:rPr>
          <w:noProof/>
        </w:rPr>
        <w:pict>
          <v:shape id="_x0000_s1045" type="#_x0000_t32" style="position:absolute;left:0;text-align:left;margin-left:446.45pt;margin-top:5.9pt;width:169.15pt;height:35.6pt;flip:y;z-index:251676672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shape id="_x0000_s1043" type="#_x0000_t32" style="position:absolute;left:0;text-align:left;margin-left:273pt;margin-top:5.9pt;width:70.4pt;height:29.75pt;z-index:251674624" o:connectortype="straight" strokecolor="#0070c0">
            <v:stroke startarrow="block" endarrow="block"/>
          </v:shape>
        </w:pict>
      </w:r>
    </w:p>
    <w:p w:rsidR="005F2909" w:rsidRDefault="005F2909" w:rsidP="005F2909">
      <w:pPr>
        <w:jc w:val="center"/>
      </w:pPr>
    </w:p>
    <w:p w:rsidR="005F2909" w:rsidRDefault="004667AD" w:rsidP="004667AD">
      <w:pPr>
        <w:tabs>
          <w:tab w:val="center" w:pos="7285"/>
          <w:tab w:val="left" w:pos="9209"/>
        </w:tabs>
      </w:pPr>
      <w:r>
        <w:tab/>
      </w:r>
      <w:r w:rsidR="00B30AC8">
        <w:rPr>
          <w:noProof/>
        </w:rPr>
        <w:pict>
          <v:roundrect id="_x0000_s1032" style="position:absolute;margin-left:294.1pt;margin-top:8pt;width:152.35pt;height:34.3pt;z-index:251664384;mso-position-horizontal-relative:text;mso-position-vertical-relative:text" arcsize="10923f" fillcolor="#92d050">
            <v:textbox style="mso-next-textbox:#_x0000_s1032"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</w:t>
                  </w:r>
                </w:p>
              </w:txbxContent>
            </v:textbox>
          </v:roundrect>
        </w:pict>
      </w:r>
      <w:r>
        <w:tab/>
      </w:r>
    </w:p>
    <w:p w:rsidR="005F2909" w:rsidRDefault="005F2909" w:rsidP="005F2909">
      <w:pPr>
        <w:jc w:val="center"/>
      </w:pPr>
    </w:p>
    <w:p w:rsidR="005F2909" w:rsidRDefault="00516468" w:rsidP="005F2909">
      <w:pPr>
        <w:jc w:val="center"/>
      </w:pPr>
      <w:r>
        <w:rPr>
          <w:noProof/>
        </w:rPr>
        <w:pict>
          <v:shape id="_x0000_s1046" type="#_x0000_t32" style="position:absolute;left:0;text-align:left;margin-left:196.95pt;margin-top:-.35pt;width:97.15pt;height:21.75pt;flip:x;z-index:251677696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shape id="_x0000_s1047" type="#_x0000_t32" style="position:absolute;left:0;text-align:left;margin-left:446.45pt;margin-top:-.35pt;width:104.65pt;height:21.75pt;z-index:251678720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roundrect id="_x0000_s1035" style="position:absolute;left:0;text-align:left;margin-left:551.1pt;margin-top:-.35pt;width:166.6pt;height:30.95pt;z-index:251667456" arcsize="10923f" fillcolor="#c2d69b [1942]">
            <v:textbox>
              <w:txbxContent>
                <w:p w:rsidR="0051314D" w:rsidRPr="004667AD" w:rsidRDefault="004667AD" w:rsidP="00394A1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Заведующая хозяйством</w:t>
                  </w:r>
                </w:p>
              </w:txbxContent>
            </v:textbox>
          </v:roundrect>
        </w:pict>
      </w:r>
      <w:r w:rsidR="00B30AC8">
        <w:rPr>
          <w:noProof/>
        </w:rPr>
        <w:pict>
          <v:roundrect id="_x0000_s1034" style="position:absolute;left:0;text-align:left;margin-left:45.45pt;margin-top:4.65pt;width:151.5pt;height:31.85pt;z-index:251666432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roundrect>
        </w:pict>
      </w:r>
    </w:p>
    <w:p w:rsidR="005F2909" w:rsidRDefault="00516468" w:rsidP="005F2909">
      <w:pPr>
        <w:jc w:val="center"/>
      </w:pPr>
      <w:r>
        <w:rPr>
          <w:noProof/>
        </w:rPr>
        <w:pict>
          <v:shape id="_x0000_s1049" type="#_x0000_t32" style="position:absolute;left:0;text-align:left;margin-left:120.8pt;margin-top:.9pt;width:177.5pt;height:65.3pt;flip:x;z-index:251680768" o:connectortype="straight" strokecolor="#0070c0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left:0;text-align:left;margin-left:366.95pt;margin-top:.9pt;width:.05pt;height:33.5pt;z-index:251679744" o:connectortype="straight" strokecolor="#0070c0">
            <v:stroke startarrow="block" endarrow="block"/>
          </v:shape>
        </w:pict>
      </w:r>
    </w:p>
    <w:p w:rsidR="005F2909" w:rsidRDefault="00516468" w:rsidP="005F2909">
      <w:pPr>
        <w:jc w:val="center"/>
      </w:pPr>
      <w:r>
        <w:rPr>
          <w:noProof/>
        </w:rPr>
        <w:pict>
          <v:shape id="_x0000_s1056" type="#_x0000_t32" style="position:absolute;left:0;text-align:left;margin-left:196.95pt;margin-top:3pt;width:83.75pt;height:160.75pt;flip:x y;z-index:251685888" o:connectortype="straight" strokecolor="#0070c0">
            <v:stroke startarrow="block" endarrow="block"/>
          </v:shape>
        </w:pict>
      </w:r>
    </w:p>
    <w:p w:rsidR="005F2909" w:rsidRDefault="00B30AC8" w:rsidP="005F2909">
      <w:pPr>
        <w:jc w:val="center"/>
      </w:pPr>
      <w:r>
        <w:rPr>
          <w:noProof/>
        </w:rPr>
        <w:pict>
          <v:roundrect id="_x0000_s1040" style="position:absolute;left:0;text-align:left;margin-left:298.3pt;margin-top:6.8pt;width:148.15pt;height:38.5pt;z-index:251672576" arcsize="10923f" fillcolor="#c2d69b [1942]">
            <v:textbox style="mso-next-textbox:#_x0000_s1040">
              <w:txbxContent>
                <w:p w:rsidR="0051314D" w:rsidRPr="004667AD" w:rsidRDefault="004667A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Медицинская сестра</w:t>
                  </w:r>
                </w:p>
              </w:txbxContent>
            </v:textbox>
          </v:roundrect>
        </w:pict>
      </w:r>
    </w:p>
    <w:p w:rsidR="005F2909" w:rsidRDefault="00B30AC8" w:rsidP="005F2909">
      <w:pPr>
        <w:jc w:val="center"/>
      </w:pPr>
      <w:r>
        <w:rPr>
          <w:noProof/>
        </w:rPr>
        <w:pict>
          <v:shape id="_x0000_s1051" type="#_x0000_t32" style="position:absolute;left:0;text-align:left;margin-left:446.45pt;margin-top:11.45pt;width:104.65pt;height:13.4pt;z-index:251681792" o:connectortype="straight" strokecolor="#0070c0">
            <v:stroke startarrow="block" endarrow="block"/>
          </v:shape>
        </w:pict>
      </w:r>
      <w:r>
        <w:rPr>
          <w:noProof/>
        </w:rPr>
        <w:pict>
          <v:roundrect id="_x0000_s1036" style="position:absolute;left:0;text-align:left;margin-left:551.1pt;margin-top:5.6pt;width:166.6pt;height:35.15pt;z-index:251668480" arcsize="10923f" fillcolor="#c2d69b [1942]">
            <v:textbox>
              <w:txbxContent>
                <w:p w:rsidR="0051314D" w:rsidRPr="004667AD" w:rsidRDefault="004667AD" w:rsidP="00394A13">
                  <w:pPr>
                    <w:jc w:val="center"/>
                    <w:rPr>
                      <w:sz w:val="28"/>
                      <w:szCs w:val="28"/>
                    </w:rPr>
                  </w:pPr>
                  <w:r w:rsidRPr="004667AD">
                    <w:rPr>
                      <w:sz w:val="28"/>
                      <w:szCs w:val="28"/>
                    </w:rPr>
                    <w:t>Работники пищебло</w:t>
                  </w:r>
                  <w:r>
                    <w:rPr>
                      <w:sz w:val="28"/>
                      <w:szCs w:val="28"/>
                    </w:rPr>
                    <w:t>к</w:t>
                  </w:r>
                  <w:r w:rsidRPr="004667AD">
                    <w:rPr>
                      <w:sz w:val="28"/>
                      <w:szCs w:val="28"/>
                    </w:rPr>
                    <w:t>а</w:t>
                  </w:r>
                </w:p>
              </w:txbxContent>
            </v:textbox>
          </v:roundrect>
        </w:pict>
      </w:r>
    </w:p>
    <w:p w:rsidR="005F2909" w:rsidRDefault="00516468" w:rsidP="005F2909">
      <w:pPr>
        <w:jc w:val="center"/>
      </w:pPr>
      <w:r>
        <w:rPr>
          <w:noProof/>
        </w:rPr>
        <w:pict>
          <v:shape id="_x0000_s1058" type="#_x0000_t32" style="position:absolute;left:0;text-align:left;margin-left:446.45pt;margin-top:11.05pt;width:32.65pt;height:111.35pt;z-index:251687936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roundrect id="_x0000_s1033" style="position:absolute;left:0;text-align:left;margin-left:45.45pt;margin-top:11.05pt;width:151.5pt;height:35.2pt;z-index:251665408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 w:rsidRPr="004667AD">
                    <w:rPr>
                      <w:sz w:val="28"/>
                      <w:szCs w:val="28"/>
                    </w:rPr>
                    <w:t>Специалисты</w:t>
                  </w:r>
                </w:p>
              </w:txbxContent>
            </v:textbox>
          </v:roundrect>
        </w:pict>
      </w:r>
    </w:p>
    <w:p w:rsidR="005F2909" w:rsidRDefault="00516468" w:rsidP="005F2909">
      <w:pPr>
        <w:jc w:val="center"/>
      </w:pPr>
      <w:r>
        <w:rPr>
          <w:noProof/>
        </w:rPr>
        <w:pict>
          <v:shape id="_x0000_s1057" type="#_x0000_t32" style="position:absolute;left:0;text-align:left;margin-left:500.05pt;margin-top:77.5pt;width:51.05pt;height:31.1pt;flip:y;z-index:251686912" o:connectortype="straight" strokecolor="#0070c0">
            <v:stroke startarrow="block" endarrow="block"/>
          </v:shape>
        </w:pict>
      </w:r>
      <w:r>
        <w:rPr>
          <w:noProof/>
        </w:rPr>
        <w:pict>
          <v:shape id="_x0000_s1055" type="#_x0000_t32" style="position:absolute;left:0;text-align:left;margin-left:113.1pt;margin-top:32.3pt;width:120.55pt;height:92.05pt;flip:x y;z-index:251684864" o:connectortype="straight" strokecolor="#0070c0">
            <v:stroke startarrow="block" endarrow="block"/>
          </v:shape>
        </w:pict>
      </w:r>
      <w:r>
        <w:rPr>
          <w:noProof/>
        </w:rPr>
        <w:pict>
          <v:shape id="_x0000_s1054" type="#_x0000_t32" style="position:absolute;left:0;text-align:left;margin-left:367.15pt;margin-top:77.65pt;width:0;height:30.95pt;flip:y;z-index:251683840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shape id="_x0000_s1052" type="#_x0000_t32" style="position:absolute;left:0;text-align:left;margin-left:366.95pt;margin-top:3.95pt;width:0;height:28.5pt;z-index:251682816" o:connectortype="straight" strokecolor="#0070c0">
            <v:stroke startarrow="block" endarrow="block"/>
          </v:shape>
        </w:pict>
      </w:r>
      <w:r w:rsidR="00B30AC8">
        <w:rPr>
          <w:noProof/>
        </w:rPr>
        <w:pict>
          <v:roundrect id="_x0000_s1039" style="position:absolute;left:0;text-align:left;margin-left:233.8pt;margin-top:108.6pt;width:270.45pt;height:37.7pt;z-index:251671552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Родители, дети</w:t>
                  </w:r>
                </w:p>
              </w:txbxContent>
            </v:textbox>
          </v:roundrect>
        </w:pict>
      </w:r>
      <w:r w:rsidR="00B30AC8">
        <w:rPr>
          <w:noProof/>
        </w:rPr>
        <w:pict>
          <v:roundrect id="_x0000_s1037" style="position:absolute;left:0;text-align:left;margin-left:551.1pt;margin-top:54.2pt;width:172.5pt;height:45.2pt;z-index:251669504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B30AC8">
        <w:rPr>
          <w:noProof/>
        </w:rPr>
        <w:pict>
          <v:roundrect id="_x0000_s1038" style="position:absolute;left:0;text-align:left;margin-left:298.3pt;margin-top:32.3pt;width:148.15pt;height:45.2pt;z-index:251670528" arcsize="10923f" fillcolor="#c2d69b [1942]">
            <v:textbox>
              <w:txbxContent>
                <w:p w:rsidR="0051314D" w:rsidRPr="004667AD" w:rsidRDefault="004667AD" w:rsidP="004667AD">
                  <w:pPr>
                    <w:jc w:val="center"/>
                    <w:rPr>
                      <w:sz w:val="28"/>
                      <w:szCs w:val="28"/>
                    </w:rPr>
                  </w:pPr>
                  <w:r w:rsidRPr="004667AD">
                    <w:rPr>
                      <w:sz w:val="28"/>
                      <w:szCs w:val="28"/>
                    </w:rPr>
                    <w:t>Помощники воспитателей</w:t>
                  </w:r>
                </w:p>
              </w:txbxContent>
            </v:textbox>
          </v:roundrect>
        </w:pict>
      </w:r>
    </w:p>
    <w:p w:rsidR="005F2909" w:rsidRDefault="005F2909"/>
    <w:sectPr w:rsidR="005F2909" w:rsidSect="005F29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909"/>
    <w:rsid w:val="00394A13"/>
    <w:rsid w:val="004667AD"/>
    <w:rsid w:val="0051314D"/>
    <w:rsid w:val="00516468"/>
    <w:rsid w:val="005F2909"/>
    <w:rsid w:val="006B2F2B"/>
    <w:rsid w:val="00A60C0A"/>
    <w:rsid w:val="00B30AC8"/>
    <w:rsid w:val="00B80905"/>
    <w:rsid w:val="00C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9"/>
        <o:r id="V:Rule12" type="connector" idref="#_x0000_s1043"/>
        <o:r id="V:Rule13" type="connector" idref="#_x0000_s1042"/>
        <o:r id="V:Rule14" type="connector" idref="#_x0000_s1045"/>
        <o:r id="V:Rule15" type="connector" idref="#_x0000_s1051"/>
        <o:r id="V:Rule16" type="connector" idref="#_x0000_s1046"/>
        <o:r id="V:Rule17" type="connector" idref="#_x0000_s1044"/>
        <o:r id="V:Rule18" type="connector" idref="#_x0000_s1048"/>
        <o:r id="V:Rule19" type="connector" idref="#_x0000_s1047"/>
        <o:r id="V:Rule20" type="connector" idref="#_x0000_s1052"/>
        <o:r id="V:Rule22" type="connector" idref="#_x0000_s1054"/>
        <o:r id="V:Rule24" type="connector" idref="#_x0000_s1055"/>
        <o:r id="V:Rule26" type="connector" idref="#_x0000_s1056"/>
        <o:r id="V:Rule28" type="connector" idref="#_x0000_s1057"/>
        <o:r id="V:Rule3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9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909"/>
    <w:pPr>
      <w:autoSpaceDE w:val="0"/>
      <w:autoSpaceDN w:val="0"/>
      <w:adjustRightInd w:val="0"/>
      <w:spacing w:after="0" w:line="240" w:lineRule="auto"/>
    </w:pPr>
    <w:rPr>
      <w:rFonts w:ascii="Time Roman" w:eastAsia="Times New Roman" w:hAnsi="Time Roman" w:cs="Time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4981-53D8-42A5-81F5-D3CE3F92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2021-10-06T12:25:00Z</dcterms:created>
  <dcterms:modified xsi:type="dcterms:W3CDTF">2021-10-07T05:09:00Z</dcterms:modified>
</cp:coreProperties>
</file>